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BC" w:rsidRDefault="002370BC" w:rsidP="002370BC">
      <w:pPr>
        <w:spacing w:after="19" w:line="259" w:lineRule="auto"/>
        <w:ind w:left="65" w:hanging="10"/>
        <w:jc w:val="center"/>
      </w:pPr>
      <w:r>
        <w:rPr>
          <w:b/>
        </w:rPr>
        <w:t>АННОТАЦИЯ</w:t>
      </w:r>
      <w:r>
        <w:t xml:space="preserve"> </w:t>
      </w:r>
    </w:p>
    <w:p w:rsidR="002370BC" w:rsidRDefault="005A6E4C" w:rsidP="002370BC">
      <w:pPr>
        <w:spacing w:after="19" w:line="259" w:lineRule="auto"/>
        <w:ind w:left="65" w:right="4" w:hanging="10"/>
        <w:jc w:val="center"/>
      </w:pPr>
      <w:r>
        <w:rPr>
          <w:b/>
        </w:rPr>
        <w:t>К РАБОЧЕЙ ПРОГРАММЕ ПО ХИМИИ</w:t>
      </w:r>
      <w:r w:rsidR="002370BC">
        <w:rPr>
          <w:b/>
        </w:rPr>
        <w:t xml:space="preserve"> 10-11 классы</w:t>
      </w:r>
      <w:r w:rsidR="002370BC">
        <w:t xml:space="preserve"> </w:t>
      </w:r>
    </w:p>
    <w:p w:rsidR="002370BC" w:rsidRDefault="00570417" w:rsidP="00570417">
      <w:pPr>
        <w:spacing w:after="19" w:line="259" w:lineRule="auto"/>
        <w:ind w:left="65" w:right="4" w:hanging="10"/>
        <w:jc w:val="center"/>
      </w:pPr>
      <w:r>
        <w:t>(Базовый уровень)</w:t>
      </w:r>
    </w:p>
    <w:p w:rsidR="002370BC" w:rsidRPr="002370BC" w:rsidRDefault="002370BC" w:rsidP="002370BC">
      <w:pPr>
        <w:pStyle w:val="a5"/>
        <w:ind w:left="0" w:firstLine="300"/>
        <w:rPr>
          <w:szCs w:val="28"/>
        </w:rPr>
      </w:pPr>
      <w:r w:rsidRPr="002370BC">
        <w:rPr>
          <w:b/>
          <w:szCs w:val="28"/>
        </w:rPr>
        <w:t>Ступень</w:t>
      </w:r>
      <w:r w:rsidRPr="002370BC">
        <w:rPr>
          <w:b/>
          <w:spacing w:val="-4"/>
          <w:szCs w:val="28"/>
        </w:rPr>
        <w:t xml:space="preserve"> </w:t>
      </w:r>
      <w:r w:rsidRPr="002370BC">
        <w:rPr>
          <w:b/>
          <w:szCs w:val="28"/>
        </w:rPr>
        <w:t>(классы)</w:t>
      </w:r>
      <w:r w:rsidRPr="002370BC">
        <w:rPr>
          <w:spacing w:val="-3"/>
          <w:szCs w:val="28"/>
        </w:rPr>
        <w:t xml:space="preserve"> </w:t>
      </w:r>
      <w:r w:rsidRPr="002370BC">
        <w:rPr>
          <w:szCs w:val="28"/>
        </w:rPr>
        <w:t>– средняя школа</w:t>
      </w:r>
      <w:r w:rsidRPr="002370BC">
        <w:rPr>
          <w:spacing w:val="-2"/>
          <w:szCs w:val="28"/>
        </w:rPr>
        <w:t xml:space="preserve"> </w:t>
      </w:r>
      <w:r w:rsidRPr="002370BC">
        <w:rPr>
          <w:szCs w:val="28"/>
        </w:rPr>
        <w:t>(10-11</w:t>
      </w:r>
      <w:r w:rsidRPr="002370BC">
        <w:rPr>
          <w:spacing w:val="-2"/>
          <w:szCs w:val="28"/>
        </w:rPr>
        <w:t>классы)</w:t>
      </w:r>
    </w:p>
    <w:p w:rsidR="005A6E4C" w:rsidRDefault="005A6E4C" w:rsidP="002370BC">
      <w:pPr>
        <w:spacing w:after="0"/>
        <w:ind w:left="284" w:firstLine="567"/>
        <w:rPr>
          <w:szCs w:val="28"/>
        </w:rPr>
      </w:pPr>
      <w:r w:rsidRPr="005A6E4C">
        <w:rPr>
          <w:szCs w:val="28"/>
        </w:rPr>
        <w:t xml:space="preserve"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</w:t>
      </w:r>
      <w:r w:rsidR="00F07ED7" w:rsidRPr="00F07ED7">
        <w:rPr>
          <w:szCs w:val="28"/>
        </w:rPr>
        <w:t>составлена на основании ООП ООО МБОУ «Пудовская СОШ»</w:t>
      </w:r>
      <w:r w:rsidR="00F07ED7">
        <w:rPr>
          <w:szCs w:val="28"/>
        </w:rPr>
        <w:t>.</w:t>
      </w:r>
      <w:bookmarkStart w:id="0" w:name="_GoBack"/>
      <w:bookmarkEnd w:id="0"/>
    </w:p>
    <w:p w:rsidR="005A6E4C" w:rsidRDefault="005A6E4C" w:rsidP="002370BC">
      <w:pPr>
        <w:spacing w:after="0"/>
        <w:ind w:left="284" w:firstLine="567"/>
        <w:rPr>
          <w:szCs w:val="28"/>
        </w:rPr>
      </w:pPr>
      <w:r w:rsidRPr="005A6E4C">
        <w:rPr>
          <w:szCs w:val="28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5A6E4C" w:rsidRDefault="005A6E4C" w:rsidP="005A6E4C">
      <w:pPr>
        <w:spacing w:after="0"/>
        <w:ind w:left="284" w:firstLine="422"/>
      </w:pPr>
      <w:r>
        <w:t>П</w:t>
      </w:r>
      <w:r>
        <w:t>ри изучении предмета «Химия» доминирующее значение приобретают такие цели и задачи, как:</w:t>
      </w:r>
    </w:p>
    <w:p w:rsidR="005A6E4C" w:rsidRDefault="005A6E4C" w:rsidP="005A6E4C">
      <w:pPr>
        <w:numPr>
          <w:ilvl w:val="0"/>
          <w:numId w:val="1"/>
        </w:numPr>
        <w:spacing w:after="0"/>
      </w:pPr>
      <w: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5A6E4C" w:rsidRDefault="005A6E4C" w:rsidP="005A6E4C">
      <w:pPr>
        <w:numPr>
          <w:ilvl w:val="0"/>
          <w:numId w:val="1"/>
        </w:numPr>
        <w:spacing w:after="0"/>
      </w:pPr>
      <w: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5A6E4C" w:rsidRDefault="005A6E4C" w:rsidP="005A6E4C">
      <w:pPr>
        <w:numPr>
          <w:ilvl w:val="0"/>
          <w:numId w:val="1"/>
        </w:numPr>
        <w:spacing w:after="0"/>
      </w:pPr>
      <w: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5A6E4C" w:rsidRDefault="005A6E4C" w:rsidP="005A6E4C">
      <w:pPr>
        <w:numPr>
          <w:ilvl w:val="0"/>
          <w:numId w:val="1"/>
        </w:numPr>
        <w:spacing w:after="0"/>
      </w:pPr>
      <w: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2370BC" w:rsidRDefault="005A6E4C" w:rsidP="005A6E4C">
      <w:pPr>
        <w:numPr>
          <w:ilvl w:val="0"/>
          <w:numId w:val="1"/>
        </w:numPr>
        <w:spacing w:after="0"/>
        <w:ind w:hanging="361"/>
      </w:pPr>
      <w: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2370BC" w:rsidRPr="00570417" w:rsidRDefault="002370BC" w:rsidP="002370BC">
      <w:pPr>
        <w:pStyle w:val="a5"/>
        <w:ind w:left="0" w:firstLine="567"/>
        <w:jc w:val="both"/>
        <w:rPr>
          <w:szCs w:val="28"/>
        </w:rPr>
      </w:pPr>
      <w:r w:rsidRPr="00570417">
        <w:rPr>
          <w:b/>
          <w:szCs w:val="28"/>
        </w:rPr>
        <w:t>Срок</w:t>
      </w:r>
      <w:r w:rsidRPr="00570417">
        <w:rPr>
          <w:b/>
          <w:spacing w:val="-2"/>
          <w:szCs w:val="28"/>
        </w:rPr>
        <w:t xml:space="preserve"> </w:t>
      </w:r>
      <w:r w:rsidRPr="00570417">
        <w:rPr>
          <w:b/>
          <w:szCs w:val="28"/>
        </w:rPr>
        <w:t>реализации</w:t>
      </w:r>
      <w:r w:rsidRPr="00570417">
        <w:rPr>
          <w:b/>
          <w:spacing w:val="-3"/>
          <w:szCs w:val="28"/>
        </w:rPr>
        <w:t xml:space="preserve"> </w:t>
      </w:r>
      <w:r w:rsidRPr="00570417">
        <w:rPr>
          <w:b/>
          <w:szCs w:val="28"/>
        </w:rPr>
        <w:t>программы</w:t>
      </w:r>
      <w:r w:rsidRPr="00570417">
        <w:rPr>
          <w:szCs w:val="28"/>
        </w:rPr>
        <w:t>:</w:t>
      </w:r>
      <w:r w:rsidRPr="00570417">
        <w:rPr>
          <w:spacing w:val="-2"/>
          <w:szCs w:val="28"/>
        </w:rPr>
        <w:t xml:space="preserve"> </w:t>
      </w:r>
      <w:r w:rsidRPr="00570417">
        <w:rPr>
          <w:szCs w:val="28"/>
        </w:rPr>
        <w:t>2</w:t>
      </w:r>
      <w:r w:rsidRPr="00570417">
        <w:rPr>
          <w:spacing w:val="-1"/>
          <w:szCs w:val="28"/>
        </w:rPr>
        <w:t xml:space="preserve"> </w:t>
      </w:r>
      <w:r w:rsidRPr="00570417">
        <w:rPr>
          <w:spacing w:val="-4"/>
          <w:szCs w:val="28"/>
        </w:rPr>
        <w:t>года</w:t>
      </w:r>
    </w:p>
    <w:p w:rsidR="002370BC" w:rsidRPr="00570417" w:rsidRDefault="002370BC" w:rsidP="002370BC">
      <w:pPr>
        <w:pStyle w:val="a5"/>
        <w:ind w:left="0" w:firstLine="567"/>
        <w:jc w:val="both"/>
        <w:rPr>
          <w:b/>
          <w:szCs w:val="28"/>
        </w:rPr>
      </w:pPr>
      <w:r w:rsidRPr="00570417">
        <w:rPr>
          <w:b/>
          <w:szCs w:val="28"/>
        </w:rPr>
        <w:t>Место</w:t>
      </w:r>
      <w:r w:rsidRPr="00570417">
        <w:rPr>
          <w:b/>
          <w:spacing w:val="-1"/>
          <w:szCs w:val="28"/>
        </w:rPr>
        <w:t xml:space="preserve"> </w:t>
      </w:r>
      <w:r w:rsidRPr="00570417">
        <w:rPr>
          <w:b/>
          <w:szCs w:val="28"/>
        </w:rPr>
        <w:t>учебного</w:t>
      </w:r>
      <w:r w:rsidRPr="00570417">
        <w:rPr>
          <w:b/>
          <w:spacing w:val="-2"/>
          <w:szCs w:val="28"/>
        </w:rPr>
        <w:t xml:space="preserve"> </w:t>
      </w:r>
      <w:r w:rsidRPr="00570417">
        <w:rPr>
          <w:b/>
          <w:szCs w:val="28"/>
        </w:rPr>
        <w:t>предмета</w:t>
      </w:r>
      <w:r w:rsidRPr="00570417">
        <w:rPr>
          <w:b/>
          <w:spacing w:val="-3"/>
          <w:szCs w:val="28"/>
        </w:rPr>
        <w:t xml:space="preserve"> </w:t>
      </w:r>
      <w:r w:rsidRPr="00570417">
        <w:rPr>
          <w:b/>
          <w:szCs w:val="28"/>
        </w:rPr>
        <w:t>в</w:t>
      </w:r>
      <w:r w:rsidRPr="00570417">
        <w:rPr>
          <w:b/>
          <w:spacing w:val="-1"/>
          <w:szCs w:val="28"/>
        </w:rPr>
        <w:t xml:space="preserve"> </w:t>
      </w:r>
      <w:r w:rsidRPr="00570417">
        <w:rPr>
          <w:b/>
          <w:szCs w:val="28"/>
        </w:rPr>
        <w:t>учебном</w:t>
      </w:r>
      <w:r w:rsidRPr="00570417">
        <w:rPr>
          <w:b/>
          <w:spacing w:val="-2"/>
          <w:szCs w:val="28"/>
        </w:rPr>
        <w:t xml:space="preserve"> плане:</w:t>
      </w:r>
    </w:p>
    <w:p w:rsidR="002370BC" w:rsidRPr="00570417" w:rsidRDefault="002370BC" w:rsidP="002370BC">
      <w:pPr>
        <w:spacing w:line="264" w:lineRule="auto"/>
        <w:ind w:firstLine="600"/>
        <w:jc w:val="both"/>
        <w:rPr>
          <w:sz w:val="22"/>
        </w:rPr>
      </w:pPr>
      <w:r w:rsidRPr="00570417">
        <w:t>‌</w:t>
      </w:r>
      <w:bookmarkStart w:id="1" w:name="490f2411-5974-435e-ac25-4fd30bd3d382"/>
      <w:r w:rsidR="005A6E4C">
        <w:t>На изучение хим</w:t>
      </w:r>
      <w:r w:rsidRPr="00570417">
        <w:t xml:space="preserve">ии (базовый уровень) на уровне среднего </w:t>
      </w:r>
      <w:r w:rsidR="00570417" w:rsidRPr="00570417">
        <w:t>общего образования отводится 68 часов: в 10 классе – 34 часа (1 час в неделю), в 11 классе – 34 часа (1 час</w:t>
      </w:r>
      <w:r w:rsidRPr="00570417">
        <w:t xml:space="preserve"> в неделю</w:t>
      </w:r>
      <w:proofErr w:type="gramStart"/>
      <w:r w:rsidRPr="00570417">
        <w:t>).</w:t>
      </w:r>
      <w:bookmarkEnd w:id="1"/>
      <w:r w:rsidRPr="00570417">
        <w:t>‌</w:t>
      </w:r>
      <w:proofErr w:type="gramEnd"/>
      <w:r w:rsidRPr="00570417">
        <w:t>‌</w:t>
      </w:r>
    </w:p>
    <w:p w:rsidR="00570417" w:rsidRPr="00570417" w:rsidRDefault="00570417" w:rsidP="00570417">
      <w:pPr>
        <w:pStyle w:val="a5"/>
        <w:ind w:left="0" w:right="3147" w:firstLine="720"/>
        <w:jc w:val="both"/>
        <w:rPr>
          <w:b/>
          <w:szCs w:val="28"/>
        </w:rPr>
      </w:pPr>
      <w:r w:rsidRPr="00570417">
        <w:rPr>
          <w:b/>
          <w:spacing w:val="-5"/>
          <w:szCs w:val="28"/>
        </w:rPr>
        <w:t>УМК:</w:t>
      </w:r>
    </w:p>
    <w:p w:rsidR="00570417" w:rsidRPr="00570417" w:rsidRDefault="00570417" w:rsidP="00570417">
      <w:pPr>
        <w:ind w:left="284" w:firstLine="0"/>
        <w:jc w:val="both"/>
      </w:pPr>
      <w:r>
        <w:rPr>
          <w:szCs w:val="28"/>
        </w:rPr>
        <w:t xml:space="preserve"> 1. </w:t>
      </w:r>
      <w:r w:rsidRPr="00570417">
        <w:rPr>
          <w:szCs w:val="28"/>
        </w:rPr>
        <w:t xml:space="preserve">Конструктор программ: </w:t>
      </w:r>
      <w:r>
        <w:t>РАБОЧАЯ ПРОГРАММА (ID 1032560) учебного предмета «Химия. Базовый уровень» для обучающихся 10 – 11 классов</w:t>
      </w:r>
    </w:p>
    <w:p w:rsidR="00570417" w:rsidRPr="00570417" w:rsidRDefault="00570417" w:rsidP="00570417">
      <w:pPr>
        <w:spacing w:after="0"/>
        <w:ind w:left="284" w:firstLine="0"/>
        <w:jc w:val="both"/>
        <w:rPr>
          <w:szCs w:val="28"/>
        </w:rPr>
      </w:pPr>
      <w:r>
        <w:rPr>
          <w:szCs w:val="28"/>
        </w:rPr>
        <w:t>2</w:t>
      </w:r>
      <w:r w:rsidRPr="00570417">
        <w:rPr>
          <w:szCs w:val="28"/>
        </w:rPr>
        <w:t>.</w:t>
      </w:r>
      <w:r w:rsidRPr="00570417">
        <w:rPr>
          <w:szCs w:val="28"/>
        </w:rPr>
        <w:tab/>
        <w:t>Химия, 10 класс/ Габриелян О.С., Остроумов И.Г., Сладков С.А., Акционерное общество «Издательство «Просвещение».</w:t>
      </w:r>
    </w:p>
    <w:p w:rsidR="005A1C83" w:rsidRDefault="00570417" w:rsidP="00570417">
      <w:pPr>
        <w:spacing w:after="0"/>
        <w:ind w:left="284" w:firstLine="0"/>
        <w:jc w:val="both"/>
        <w:rPr>
          <w:szCs w:val="28"/>
        </w:rPr>
      </w:pPr>
      <w:r>
        <w:rPr>
          <w:szCs w:val="28"/>
        </w:rPr>
        <w:t>3</w:t>
      </w:r>
      <w:r w:rsidRPr="00570417">
        <w:rPr>
          <w:szCs w:val="28"/>
        </w:rPr>
        <w:t>.</w:t>
      </w:r>
      <w:r w:rsidRPr="00570417">
        <w:rPr>
          <w:szCs w:val="28"/>
        </w:rPr>
        <w:tab/>
        <w:t>Химия, 11 класс/ Габриелян О.С., Остроумов И.Г., Сладков С.А., Акционерное общество «Издательство «Просвещение».</w:t>
      </w:r>
    </w:p>
    <w:p w:rsidR="00570417" w:rsidRPr="002370BC" w:rsidRDefault="00570417" w:rsidP="00570417">
      <w:pPr>
        <w:spacing w:after="0"/>
        <w:ind w:left="284" w:firstLine="0"/>
        <w:jc w:val="both"/>
      </w:pPr>
      <w:r>
        <w:rPr>
          <w:szCs w:val="28"/>
        </w:rPr>
        <w:lastRenderedPageBreak/>
        <w:t xml:space="preserve">4. </w:t>
      </w:r>
      <w:r w:rsidRPr="00570417">
        <w:t xml:space="preserve"> </w:t>
      </w:r>
      <w:r>
        <w:t xml:space="preserve"> </w:t>
      </w:r>
      <w:r w:rsidRPr="00570417">
        <w:rPr>
          <w:szCs w:val="28"/>
        </w:rPr>
        <w:t xml:space="preserve">Химия (базовый уровень). Реализация образования: методическое пособие для учителя / Каверина А. А., Пичугина Г.В.; под ред. Г. В. Пичугиной. М.: ФГБНУ «Институт стратегии развития образования РАО», 2022 </w:t>
      </w:r>
      <w:r>
        <w:rPr>
          <w:szCs w:val="28"/>
        </w:rPr>
        <w:t xml:space="preserve"> </w:t>
      </w:r>
    </w:p>
    <w:sectPr w:rsidR="00570417" w:rsidRPr="002370BC" w:rsidSect="00570417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537"/>
    <w:multiLevelType w:val="multilevel"/>
    <w:tmpl w:val="89564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4957E5"/>
    <w:multiLevelType w:val="hybridMultilevel"/>
    <w:tmpl w:val="8A741BEE"/>
    <w:lvl w:ilvl="0" w:tplc="01C6558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ADB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C73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042A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96BC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EE82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7A65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E29B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0DA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BC"/>
    <w:rsid w:val="002370BC"/>
    <w:rsid w:val="00570417"/>
    <w:rsid w:val="005A1C83"/>
    <w:rsid w:val="005A6E4C"/>
    <w:rsid w:val="00F0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356B"/>
  <w15:chartTrackingRefBased/>
  <w15:docId w15:val="{42E53087-B063-48CA-B497-3A907246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BC"/>
    <w:pPr>
      <w:spacing w:after="1" w:line="283" w:lineRule="auto"/>
      <w:ind w:left="371" w:hanging="37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370BC"/>
    <w:pPr>
      <w:widowControl w:val="0"/>
      <w:autoSpaceDE w:val="0"/>
      <w:autoSpaceDN w:val="0"/>
      <w:spacing w:before="72" w:after="0" w:line="240" w:lineRule="auto"/>
      <w:ind w:left="3430" w:right="3149"/>
      <w:jc w:val="center"/>
    </w:pPr>
    <w:rPr>
      <w:b/>
      <w:bCs/>
      <w:szCs w:val="24"/>
    </w:rPr>
  </w:style>
  <w:style w:type="character" w:customStyle="1" w:styleId="a4">
    <w:name w:val="Заголовок Знак"/>
    <w:basedOn w:val="a0"/>
    <w:link w:val="a3"/>
    <w:uiPriority w:val="1"/>
    <w:rsid w:val="00237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370BC"/>
    <w:pPr>
      <w:widowControl w:val="0"/>
      <w:autoSpaceDE w:val="0"/>
      <w:autoSpaceDN w:val="0"/>
      <w:spacing w:after="0" w:line="240" w:lineRule="auto"/>
      <w:ind w:left="1227" w:firstLine="0"/>
    </w:pPr>
    <w:rPr>
      <w:color w:val="auto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370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2025-02-19T15:07:00Z</dcterms:created>
  <dcterms:modified xsi:type="dcterms:W3CDTF">2025-02-19T15:43:00Z</dcterms:modified>
</cp:coreProperties>
</file>