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91" w:rsidRDefault="0040631E">
      <w:pPr>
        <w:pStyle w:val="a4"/>
      </w:pPr>
      <w:r>
        <w:t>Аннотация</w:t>
      </w:r>
      <w:r>
        <w:rPr>
          <w:spacing w:val="-2"/>
        </w:rPr>
        <w:t xml:space="preserve"> </w:t>
      </w:r>
      <w:r>
        <w:t>к рабочей программе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</w:t>
      </w:r>
    </w:p>
    <w:p w:rsidR="00185A91" w:rsidRDefault="0040631E">
      <w:pPr>
        <w:pStyle w:val="a3"/>
        <w:spacing w:line="274" w:lineRule="exact"/>
      </w:pPr>
      <w:r>
        <w:t>Ступень</w:t>
      </w:r>
      <w:r>
        <w:rPr>
          <w:spacing w:val="-2"/>
        </w:rPr>
        <w:t xml:space="preserve"> </w:t>
      </w:r>
      <w:r>
        <w:t>(классы)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начальная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(1-4классы)</w:t>
      </w:r>
    </w:p>
    <w:p w:rsidR="00185A91" w:rsidRDefault="0040631E">
      <w:pPr>
        <w:pStyle w:val="a3"/>
        <w:ind w:right="2042" w:firstLine="300"/>
      </w:pPr>
      <w:r>
        <w:t>Рабочая программа по предмету «Литературное чтение» составлена на основании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 -</w:t>
      </w:r>
      <w:r>
        <w:rPr>
          <w:spacing w:val="-1"/>
        </w:rPr>
        <w:t xml:space="preserve"> </w:t>
      </w:r>
      <w:r>
        <w:t>правовых</w:t>
      </w:r>
      <w:r>
        <w:rPr>
          <w:spacing w:val="2"/>
        </w:rPr>
        <w:t xml:space="preserve"> </w:t>
      </w:r>
      <w:r>
        <w:t>документов:</w:t>
      </w:r>
    </w:p>
    <w:p w:rsidR="00185A91" w:rsidRDefault="0040631E">
      <w:pPr>
        <w:pStyle w:val="a5"/>
        <w:numPr>
          <w:ilvl w:val="0"/>
          <w:numId w:val="2"/>
        </w:numPr>
        <w:tabs>
          <w:tab w:val="left" w:pos="1468"/>
        </w:tabs>
        <w:ind w:hanging="241"/>
        <w:rPr>
          <w:sz w:val="24"/>
        </w:rPr>
      </w:pPr>
      <w:r>
        <w:rPr>
          <w:sz w:val="24"/>
        </w:rPr>
        <w:t>ФЗ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proofErr w:type="gramEnd"/>
      <w:r>
        <w:rPr>
          <w:sz w:val="24"/>
        </w:rPr>
        <w:t xml:space="preserve">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2012года;</w:t>
      </w:r>
    </w:p>
    <w:p w:rsidR="00185A91" w:rsidRDefault="0040631E">
      <w:pPr>
        <w:pStyle w:val="a5"/>
        <w:numPr>
          <w:ilvl w:val="0"/>
          <w:numId w:val="2"/>
        </w:numPr>
        <w:tabs>
          <w:tab w:val="left" w:pos="1468"/>
        </w:tabs>
        <w:ind w:left="1227" w:right="1500" w:firstLine="0"/>
        <w:rPr>
          <w:sz w:val="24"/>
        </w:rPr>
      </w:pPr>
      <w:r>
        <w:rPr>
          <w:sz w:val="24"/>
        </w:rPr>
        <w:t xml:space="preserve">Учебного плана МБОУ </w:t>
      </w:r>
      <w:proofErr w:type="gramStart"/>
      <w:r>
        <w:rPr>
          <w:sz w:val="24"/>
        </w:rPr>
        <w:t>« Пудовская</w:t>
      </w:r>
      <w:proofErr w:type="gramEnd"/>
      <w:r>
        <w:rPr>
          <w:sz w:val="24"/>
        </w:rPr>
        <w:t xml:space="preserve"> СОШ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2023/2024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</w:p>
    <w:p w:rsidR="00185A91" w:rsidRDefault="0040631E">
      <w:pPr>
        <w:pStyle w:val="a5"/>
        <w:numPr>
          <w:ilvl w:val="0"/>
          <w:numId w:val="2"/>
        </w:numPr>
        <w:tabs>
          <w:tab w:val="left" w:pos="1468"/>
        </w:tabs>
        <w:ind w:left="1227" w:right="1660" w:firstLine="0"/>
        <w:rPr>
          <w:sz w:val="24"/>
        </w:rPr>
      </w:pPr>
      <w:r>
        <w:rPr>
          <w:sz w:val="24"/>
        </w:rPr>
        <w:t xml:space="preserve">ФГОС начального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</w:t>
      </w:r>
      <w:r>
        <w:rPr>
          <w:spacing w:val="-57"/>
          <w:sz w:val="24"/>
        </w:rPr>
        <w:t xml:space="preserve"> </w:t>
      </w:r>
      <w:r>
        <w:rPr>
          <w:sz w:val="24"/>
        </w:rPr>
        <w:t>31.05.2021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286</w:t>
      </w:r>
      <w:r>
        <w:rPr>
          <w:sz w:val="24"/>
        </w:rPr>
        <w:t>;</w:t>
      </w:r>
    </w:p>
    <w:p w:rsidR="00185A91" w:rsidRDefault="0040631E" w:rsidP="0040631E">
      <w:pPr>
        <w:pStyle w:val="a5"/>
        <w:numPr>
          <w:ilvl w:val="0"/>
          <w:numId w:val="2"/>
        </w:numPr>
        <w:tabs>
          <w:tab w:val="left" w:pos="1468"/>
        </w:tabs>
        <w:ind w:left="1227" w:right="1589" w:firstLine="0"/>
        <w:rPr>
          <w:sz w:val="24"/>
        </w:rPr>
      </w:pPr>
      <w:r>
        <w:rPr>
          <w:sz w:val="24"/>
        </w:rPr>
        <w:t xml:space="preserve">Положение о рабочей программе </w:t>
      </w:r>
      <w:r>
        <w:rPr>
          <w:sz w:val="24"/>
        </w:rPr>
        <w:t xml:space="preserve">МБОУ </w:t>
      </w:r>
      <w:proofErr w:type="gramStart"/>
      <w:r>
        <w:rPr>
          <w:sz w:val="24"/>
        </w:rPr>
        <w:t>« Пудовская</w:t>
      </w:r>
      <w:proofErr w:type="gramEnd"/>
      <w:r>
        <w:rPr>
          <w:sz w:val="24"/>
        </w:rPr>
        <w:t xml:space="preserve"> СОШ»</w:t>
      </w:r>
      <w:bookmarkStart w:id="0" w:name="_GoBack"/>
      <w:bookmarkEnd w:id="0"/>
    </w:p>
    <w:p w:rsidR="00185A91" w:rsidRDefault="0040631E" w:rsidP="0040631E">
      <w:pPr>
        <w:pStyle w:val="a5"/>
        <w:numPr>
          <w:ilvl w:val="0"/>
          <w:numId w:val="2"/>
        </w:numPr>
        <w:tabs>
          <w:tab w:val="left" w:pos="1468"/>
        </w:tabs>
        <w:ind w:left="1227" w:right="1462" w:firstLine="0"/>
        <w:rPr>
          <w:sz w:val="24"/>
        </w:rPr>
      </w:pPr>
      <w:r>
        <w:rPr>
          <w:sz w:val="24"/>
        </w:rPr>
        <w:t xml:space="preserve">Программа воспитания </w:t>
      </w:r>
      <w:r>
        <w:rPr>
          <w:sz w:val="24"/>
        </w:rPr>
        <w:t xml:space="preserve">МБОУ </w:t>
      </w:r>
      <w:proofErr w:type="gramStart"/>
      <w:r>
        <w:rPr>
          <w:sz w:val="24"/>
        </w:rPr>
        <w:t>« Пудовская</w:t>
      </w:r>
      <w:proofErr w:type="gramEnd"/>
      <w:r>
        <w:rPr>
          <w:sz w:val="24"/>
        </w:rPr>
        <w:t xml:space="preserve"> СОШ»</w:t>
      </w:r>
      <w:r>
        <w:rPr>
          <w:sz w:val="24"/>
        </w:rPr>
        <w:t>.</w:t>
      </w:r>
    </w:p>
    <w:p w:rsidR="00185A91" w:rsidRDefault="0040631E">
      <w:pPr>
        <w:pStyle w:val="a3"/>
        <w:ind w:right="1612"/>
      </w:pPr>
      <w:r>
        <w:t>В программе дается условное распределение учебных часов по крупным разделам курса.</w:t>
      </w:r>
      <w:r>
        <w:rPr>
          <w:spacing w:val="-58"/>
        </w:rPr>
        <w:t xml:space="preserve"> </w:t>
      </w:r>
      <w:r>
        <w:t>Реализуемый УМК</w:t>
      </w:r>
      <w:r>
        <w:rPr>
          <w:spacing w:val="5"/>
        </w:rPr>
        <w:t xml:space="preserve"> </w:t>
      </w:r>
      <w:r>
        <w:t>«</w:t>
      </w:r>
      <w:proofErr w:type="spellStart"/>
      <w:r>
        <w:t>ШколаРоссии</w:t>
      </w:r>
      <w:proofErr w:type="spellEnd"/>
      <w:r>
        <w:t>».</w:t>
      </w:r>
    </w:p>
    <w:p w:rsidR="00185A91" w:rsidRDefault="0040631E">
      <w:pPr>
        <w:pStyle w:val="a3"/>
        <w:ind w:left="1228" w:right="1091"/>
      </w:pPr>
      <w:r>
        <w:t xml:space="preserve">«Литературное чтение» — один </w:t>
      </w:r>
      <w:r>
        <w:rPr>
          <w:color w:val="221E1F"/>
        </w:rPr>
        <w:t>из ведущих предметов начальной школы, который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обеспечивает,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наряду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достижением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предметных результатов,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становле</w:t>
      </w:r>
      <w:r>
        <w:rPr>
          <w:color w:val="221E1F"/>
        </w:rPr>
        <w:t>ние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базового умения,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необходимого для успешного изучения других предметов и дальнейшего обучения,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читательской грамотности и закладывает основы интеллектуального, речевого,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эмоционального,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духовно-нравственного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развития младших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школьников.</w:t>
      </w:r>
    </w:p>
    <w:p w:rsidR="00185A91" w:rsidRDefault="0040631E">
      <w:pPr>
        <w:pStyle w:val="a3"/>
        <w:ind w:left="1230" w:right="1091" w:firstLine="852"/>
      </w:pPr>
      <w:r>
        <w:rPr>
          <w:color w:val="221E1F"/>
        </w:rPr>
        <w:t xml:space="preserve">Приоритетная </w:t>
      </w:r>
      <w:r>
        <w:rPr>
          <w:b/>
          <w:color w:val="221E1F"/>
        </w:rPr>
        <w:t>цел</w:t>
      </w:r>
      <w:r>
        <w:rPr>
          <w:b/>
          <w:color w:val="221E1F"/>
        </w:rPr>
        <w:t xml:space="preserve">ь </w:t>
      </w:r>
      <w:r>
        <w:rPr>
          <w:color w:val="221E1F"/>
        </w:rPr>
        <w:t>обучения литературному чтению — становление грамотного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читателя, мотивированного к использованию читательской деятельности как средства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самообразования саморазвития, осознающего роль чтения в успешности обучения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повседневной жизни, эмоционально отклика</w:t>
      </w:r>
      <w:r>
        <w:rPr>
          <w:color w:val="221E1F"/>
        </w:rPr>
        <w:t>ющегося на прослушанное или прочитанное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произведение. Приобретённые младшими школьниками знания, полученный опыт 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учебных задач, а также </w:t>
      </w:r>
      <w:proofErr w:type="spellStart"/>
      <w:r>
        <w:rPr>
          <w:color w:val="221E1F"/>
        </w:rPr>
        <w:t>сформированность</w:t>
      </w:r>
      <w:proofErr w:type="spellEnd"/>
      <w:r>
        <w:rPr>
          <w:color w:val="221E1F"/>
        </w:rPr>
        <w:t xml:space="preserve"> предметных и универсальных действий в процессе</w:t>
      </w:r>
      <w:r>
        <w:rPr>
          <w:color w:val="221E1F"/>
          <w:spacing w:val="-58"/>
        </w:rPr>
        <w:t xml:space="preserve"> </w:t>
      </w:r>
      <w:r>
        <w:rPr>
          <w:color w:val="221E1F"/>
        </w:rPr>
        <w:t>изучения предмета «Литературное чтение» станут ф</w:t>
      </w:r>
      <w:r>
        <w:rPr>
          <w:color w:val="221E1F"/>
        </w:rPr>
        <w:t>ундаментом обучения в основном звене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школы,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будут востребованы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жизни.</w:t>
      </w:r>
    </w:p>
    <w:p w:rsidR="00185A91" w:rsidRDefault="0040631E">
      <w:pPr>
        <w:pStyle w:val="a3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</w:p>
    <w:p w:rsidR="00185A91" w:rsidRDefault="0040631E">
      <w:pPr>
        <w:pStyle w:val="a3"/>
      </w:pPr>
      <w:r>
        <w:t>Место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плане:</w:t>
      </w:r>
    </w:p>
    <w:p w:rsidR="00185A91" w:rsidRDefault="0040631E">
      <w:pPr>
        <w:pStyle w:val="a5"/>
        <w:numPr>
          <w:ilvl w:val="1"/>
          <w:numId w:val="2"/>
        </w:numPr>
        <w:tabs>
          <w:tab w:val="left" w:pos="1936"/>
        </w:tabs>
        <w:spacing w:before="2" w:line="292" w:lineRule="exact"/>
        <w:ind w:hanging="349"/>
        <w:jc w:val="both"/>
        <w:rPr>
          <w:sz w:val="24"/>
        </w:rPr>
      </w:pPr>
      <w:r>
        <w:rPr>
          <w:sz w:val="24"/>
        </w:rPr>
        <w:t>1класс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color w:val="221E1F"/>
          <w:sz w:val="24"/>
        </w:rPr>
        <w:t>вводны1</w:t>
      </w:r>
      <w:r>
        <w:rPr>
          <w:color w:val="221E1F"/>
          <w:spacing w:val="37"/>
          <w:sz w:val="24"/>
        </w:rPr>
        <w:t xml:space="preserve"> </w:t>
      </w:r>
      <w:r>
        <w:rPr>
          <w:color w:val="221E1F"/>
          <w:sz w:val="24"/>
        </w:rPr>
        <w:t>интегрированный</w:t>
      </w:r>
      <w:r>
        <w:rPr>
          <w:color w:val="221E1F"/>
          <w:spacing w:val="38"/>
          <w:sz w:val="24"/>
        </w:rPr>
        <w:t xml:space="preserve"> </w:t>
      </w:r>
      <w:r>
        <w:rPr>
          <w:color w:val="221E1F"/>
          <w:sz w:val="24"/>
        </w:rPr>
        <w:t>курс</w:t>
      </w:r>
      <w:r>
        <w:rPr>
          <w:color w:val="221E1F"/>
          <w:spacing w:val="41"/>
          <w:sz w:val="24"/>
        </w:rPr>
        <w:t xml:space="preserve"> </w:t>
      </w:r>
      <w:r>
        <w:rPr>
          <w:color w:val="221E1F"/>
          <w:sz w:val="24"/>
        </w:rPr>
        <w:t>«Обучение</w:t>
      </w:r>
      <w:r>
        <w:rPr>
          <w:color w:val="221E1F"/>
          <w:spacing w:val="36"/>
          <w:sz w:val="24"/>
        </w:rPr>
        <w:t xml:space="preserve"> </w:t>
      </w:r>
      <w:r>
        <w:rPr>
          <w:color w:val="221E1F"/>
          <w:sz w:val="24"/>
        </w:rPr>
        <w:t>грамоте»</w:t>
      </w:r>
      <w:r>
        <w:rPr>
          <w:color w:val="221E1F"/>
          <w:spacing w:val="31"/>
          <w:sz w:val="24"/>
        </w:rPr>
        <w:t xml:space="preserve"> </w:t>
      </w:r>
      <w:r>
        <w:rPr>
          <w:color w:val="221E1F"/>
          <w:sz w:val="24"/>
        </w:rPr>
        <w:t>(180</w:t>
      </w:r>
      <w:r>
        <w:rPr>
          <w:color w:val="221E1F"/>
          <w:spacing w:val="39"/>
          <w:sz w:val="24"/>
        </w:rPr>
        <w:t xml:space="preserve"> </w:t>
      </w:r>
      <w:r>
        <w:rPr>
          <w:color w:val="221E1F"/>
          <w:sz w:val="24"/>
        </w:rPr>
        <w:t>ч:</w:t>
      </w:r>
      <w:r>
        <w:rPr>
          <w:color w:val="221E1F"/>
          <w:spacing w:val="37"/>
          <w:sz w:val="24"/>
        </w:rPr>
        <w:t xml:space="preserve"> </w:t>
      </w:r>
      <w:r>
        <w:rPr>
          <w:color w:val="221E1F"/>
          <w:sz w:val="24"/>
        </w:rPr>
        <w:t>100</w:t>
      </w:r>
      <w:r>
        <w:rPr>
          <w:color w:val="221E1F"/>
          <w:spacing w:val="37"/>
          <w:sz w:val="24"/>
        </w:rPr>
        <w:t xml:space="preserve"> </w:t>
      </w:r>
      <w:r>
        <w:rPr>
          <w:color w:val="221E1F"/>
          <w:sz w:val="24"/>
        </w:rPr>
        <w:t>ч</w:t>
      </w:r>
      <w:r>
        <w:rPr>
          <w:color w:val="221E1F"/>
          <w:spacing w:val="36"/>
          <w:sz w:val="24"/>
        </w:rPr>
        <w:t xml:space="preserve"> </w:t>
      </w:r>
      <w:r>
        <w:rPr>
          <w:color w:val="221E1F"/>
          <w:sz w:val="24"/>
        </w:rPr>
        <w:t>предмета</w:t>
      </w:r>
    </w:p>
    <w:p w:rsidR="00185A91" w:rsidRDefault="0040631E">
      <w:pPr>
        <w:pStyle w:val="a3"/>
        <w:ind w:left="1947" w:right="944"/>
        <w:jc w:val="both"/>
      </w:pPr>
      <w:r>
        <w:rPr>
          <w:color w:val="221E1F"/>
        </w:rPr>
        <w:t>«Русский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80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«Литературное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чтение».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периода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грамоте начинается раздельное изучение предметов «Русский язык» и «Литературное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чтение», на курс «Литературное чтение» в 1 классе отводится не менее 10 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недель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(40 часов),</w:t>
      </w:r>
    </w:p>
    <w:p w:rsidR="00185A91" w:rsidRDefault="0040631E">
      <w:pPr>
        <w:pStyle w:val="a5"/>
        <w:numPr>
          <w:ilvl w:val="1"/>
          <w:numId w:val="2"/>
        </w:numPr>
        <w:tabs>
          <w:tab w:val="left" w:pos="1936"/>
        </w:tabs>
        <w:spacing w:before="1"/>
        <w:ind w:hanging="349"/>
        <w:jc w:val="both"/>
        <w:rPr>
          <w:sz w:val="24"/>
        </w:rPr>
      </w:pP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классы-136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</w:t>
      </w:r>
      <w:r>
        <w:rPr>
          <w:sz w:val="24"/>
        </w:rPr>
        <w:t>д</w:t>
      </w:r>
      <w:r>
        <w:rPr>
          <w:spacing w:val="1"/>
          <w:sz w:val="24"/>
        </w:rPr>
        <w:t xml:space="preserve"> </w:t>
      </w:r>
      <w:r>
        <w:rPr>
          <w:sz w:val="24"/>
        </w:rPr>
        <w:t>по 4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185A91" w:rsidRDefault="00185A91">
      <w:pPr>
        <w:pStyle w:val="a3"/>
        <w:spacing w:before="8"/>
        <w:ind w:left="0"/>
        <w:rPr>
          <w:sz w:val="23"/>
        </w:rPr>
      </w:pPr>
    </w:p>
    <w:p w:rsidR="00185A91" w:rsidRDefault="0040631E">
      <w:pPr>
        <w:pStyle w:val="a3"/>
        <w:ind w:left="5849" w:right="5566"/>
        <w:jc w:val="center"/>
      </w:pPr>
      <w:r>
        <w:t>УМК</w:t>
      </w:r>
    </w:p>
    <w:p w:rsidR="00185A91" w:rsidRDefault="0040631E">
      <w:pPr>
        <w:pStyle w:val="a5"/>
        <w:numPr>
          <w:ilvl w:val="0"/>
          <w:numId w:val="1"/>
        </w:numPr>
        <w:tabs>
          <w:tab w:val="left" w:pos="1468"/>
        </w:tabs>
        <w:ind w:right="2030" w:firstLine="0"/>
        <w:rPr>
          <w:sz w:val="24"/>
        </w:rPr>
      </w:pPr>
      <w:r>
        <w:rPr>
          <w:sz w:val="24"/>
        </w:rPr>
        <w:t>Климанова Л. Ф., Горецкий В. Г., Голованова М, В. Литературное чтение. Рабочие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1-4 классы.</w:t>
      </w:r>
    </w:p>
    <w:p w:rsidR="00185A91" w:rsidRDefault="0040631E">
      <w:pPr>
        <w:pStyle w:val="a5"/>
        <w:numPr>
          <w:ilvl w:val="0"/>
          <w:numId w:val="1"/>
        </w:numPr>
        <w:tabs>
          <w:tab w:val="left" w:pos="1409"/>
        </w:tabs>
        <w:ind w:right="1902" w:firstLine="0"/>
        <w:rPr>
          <w:sz w:val="24"/>
        </w:rPr>
      </w:pP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Л.Ф.Климанова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Горецкий,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Виноградская.</w:t>
      </w:r>
      <w:r>
        <w:rPr>
          <w:spacing w:val="-57"/>
          <w:sz w:val="24"/>
        </w:rPr>
        <w:t xml:space="preserve"> </w:t>
      </w:r>
      <w:r>
        <w:rPr>
          <w:sz w:val="24"/>
        </w:rPr>
        <w:t>3.Учебник.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1, 2.</w:t>
      </w:r>
    </w:p>
    <w:p w:rsidR="00185A91" w:rsidRDefault="0040631E">
      <w:pPr>
        <w:pStyle w:val="a3"/>
        <w:ind w:right="1612"/>
      </w:pPr>
      <w:r>
        <w:t>4.Литературное</w:t>
      </w:r>
      <w:r>
        <w:rPr>
          <w:spacing w:val="-3"/>
        </w:rPr>
        <w:t xml:space="preserve"> </w:t>
      </w:r>
      <w:r>
        <w:t>чтение.</w:t>
      </w:r>
      <w:r>
        <w:rPr>
          <w:spacing w:val="-2"/>
        </w:rPr>
        <w:t xml:space="preserve"> </w:t>
      </w:r>
      <w:r>
        <w:t>Учебник.</w:t>
      </w:r>
      <w:r>
        <w:rPr>
          <w:spacing w:val="-2"/>
        </w:rPr>
        <w:t xml:space="preserve"> </w:t>
      </w:r>
      <w:proofErr w:type="spellStart"/>
      <w:r>
        <w:t>Л.Ф.Климанова</w:t>
      </w:r>
      <w:proofErr w:type="spellEnd"/>
      <w:r>
        <w:t>,</w:t>
      </w:r>
      <w:r>
        <w:rPr>
          <w:spacing w:val="-2"/>
        </w:rPr>
        <w:t xml:space="preserve"> </w:t>
      </w:r>
      <w:r>
        <w:t>В.Г.</w:t>
      </w:r>
      <w:r>
        <w:rPr>
          <w:spacing w:val="-2"/>
        </w:rPr>
        <w:t xml:space="preserve"> </w:t>
      </w:r>
      <w:r>
        <w:t>Горецкий,</w:t>
      </w:r>
      <w:r>
        <w:rPr>
          <w:spacing w:val="-2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Виноградская.</w:t>
      </w:r>
      <w:r>
        <w:rPr>
          <w:spacing w:val="-57"/>
        </w:rPr>
        <w:t xml:space="preserve"> </w:t>
      </w:r>
      <w:r>
        <w:t>5.Учебник.</w:t>
      </w:r>
      <w:r>
        <w:rPr>
          <w:spacing w:val="-1"/>
        </w:rPr>
        <w:t xml:space="preserve"> </w:t>
      </w:r>
      <w:r>
        <w:t>2 класс.</w:t>
      </w:r>
      <w:r>
        <w:rPr>
          <w:spacing w:val="-1"/>
        </w:rPr>
        <w:t xml:space="preserve"> </w:t>
      </w:r>
      <w:r>
        <w:t>Часть 1, 2.</w:t>
      </w:r>
    </w:p>
    <w:p w:rsidR="00185A91" w:rsidRDefault="0040631E">
      <w:pPr>
        <w:pStyle w:val="a3"/>
        <w:ind w:right="1612"/>
      </w:pPr>
      <w:r>
        <w:t>6.Литературное</w:t>
      </w:r>
      <w:r>
        <w:rPr>
          <w:spacing w:val="-3"/>
        </w:rPr>
        <w:t xml:space="preserve"> </w:t>
      </w:r>
      <w:r>
        <w:t>чтение.</w:t>
      </w:r>
      <w:r>
        <w:rPr>
          <w:spacing w:val="-2"/>
        </w:rPr>
        <w:t xml:space="preserve"> </w:t>
      </w:r>
      <w:r>
        <w:t>Учебник.</w:t>
      </w:r>
      <w:r>
        <w:rPr>
          <w:spacing w:val="-2"/>
        </w:rPr>
        <w:t xml:space="preserve"> </w:t>
      </w:r>
      <w:proofErr w:type="spellStart"/>
      <w:r>
        <w:t>Л.Ф.Климанова</w:t>
      </w:r>
      <w:proofErr w:type="spellEnd"/>
      <w:r>
        <w:t>,</w:t>
      </w:r>
      <w:r>
        <w:rPr>
          <w:spacing w:val="-2"/>
        </w:rPr>
        <w:t xml:space="preserve"> </w:t>
      </w:r>
      <w:r>
        <w:t>В.Г.</w:t>
      </w:r>
      <w:r>
        <w:rPr>
          <w:spacing w:val="-2"/>
        </w:rPr>
        <w:t xml:space="preserve"> </w:t>
      </w:r>
      <w:r>
        <w:t>Горецкий,</w:t>
      </w:r>
      <w:r>
        <w:rPr>
          <w:spacing w:val="-2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Виноградская.</w:t>
      </w:r>
      <w:r>
        <w:rPr>
          <w:spacing w:val="-57"/>
        </w:rPr>
        <w:t xml:space="preserve"> </w:t>
      </w:r>
      <w:r>
        <w:t>7.Учебнк. 3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Часть 1, 2.</w:t>
      </w:r>
    </w:p>
    <w:p w:rsidR="00185A91" w:rsidRDefault="0040631E">
      <w:pPr>
        <w:pStyle w:val="a3"/>
        <w:ind w:right="1612"/>
      </w:pPr>
      <w:r>
        <w:t>8.Литературное</w:t>
      </w:r>
      <w:r>
        <w:rPr>
          <w:spacing w:val="-3"/>
        </w:rPr>
        <w:t xml:space="preserve"> </w:t>
      </w:r>
      <w:r>
        <w:t>чтение.</w:t>
      </w:r>
      <w:r>
        <w:rPr>
          <w:spacing w:val="-2"/>
        </w:rPr>
        <w:t xml:space="preserve"> </w:t>
      </w:r>
      <w:r>
        <w:t>Учебник.</w:t>
      </w:r>
      <w:r>
        <w:rPr>
          <w:spacing w:val="-2"/>
        </w:rPr>
        <w:t xml:space="preserve"> </w:t>
      </w:r>
      <w:proofErr w:type="spellStart"/>
      <w:r>
        <w:t>Л.Ф.Климанов</w:t>
      </w:r>
      <w:r>
        <w:t>а</w:t>
      </w:r>
      <w:proofErr w:type="spellEnd"/>
      <w:r>
        <w:t>,</w:t>
      </w:r>
      <w:r>
        <w:rPr>
          <w:spacing w:val="-2"/>
        </w:rPr>
        <w:t xml:space="preserve"> </w:t>
      </w:r>
      <w:r>
        <w:t>В.Г.</w:t>
      </w:r>
      <w:r>
        <w:rPr>
          <w:spacing w:val="-2"/>
        </w:rPr>
        <w:t xml:space="preserve"> </w:t>
      </w:r>
      <w:r>
        <w:t>Горецкий,</w:t>
      </w:r>
      <w:r>
        <w:rPr>
          <w:spacing w:val="-2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Виноградская.</w:t>
      </w:r>
      <w:r>
        <w:rPr>
          <w:spacing w:val="-57"/>
        </w:rPr>
        <w:t xml:space="preserve"> </w:t>
      </w:r>
      <w:r>
        <w:t>9.Учебник.</w:t>
      </w:r>
      <w:r>
        <w:rPr>
          <w:spacing w:val="-1"/>
        </w:rPr>
        <w:t xml:space="preserve"> </w:t>
      </w:r>
      <w:r>
        <w:t>4 класс.</w:t>
      </w:r>
      <w:r>
        <w:rPr>
          <w:spacing w:val="-1"/>
        </w:rPr>
        <w:t xml:space="preserve"> </w:t>
      </w:r>
      <w:r>
        <w:t>Часть 1, 2.</w:t>
      </w:r>
    </w:p>
    <w:p w:rsidR="00185A91" w:rsidRDefault="00185A91">
      <w:pPr>
        <w:sectPr w:rsidR="00185A91">
          <w:type w:val="continuous"/>
          <w:pgSz w:w="16840" w:h="23820"/>
          <w:pgMar w:top="1480" w:right="2420" w:bottom="280" w:left="2420" w:header="720" w:footer="720" w:gutter="0"/>
          <w:cols w:space="720"/>
        </w:sectPr>
      </w:pPr>
    </w:p>
    <w:p w:rsidR="00185A91" w:rsidRDefault="00185A91">
      <w:pPr>
        <w:pStyle w:val="a3"/>
        <w:spacing w:before="4"/>
        <w:ind w:left="0"/>
        <w:rPr>
          <w:sz w:val="17"/>
        </w:rPr>
      </w:pPr>
    </w:p>
    <w:sectPr w:rsidR="00185A91">
      <w:pgSz w:w="16840" w:h="23820"/>
      <w:pgMar w:top="23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2FB1"/>
    <w:multiLevelType w:val="hybridMultilevel"/>
    <w:tmpl w:val="B5120C86"/>
    <w:lvl w:ilvl="0" w:tplc="B2FE369A">
      <w:start w:val="1"/>
      <w:numFmt w:val="decimal"/>
      <w:lvlText w:val="%1."/>
      <w:lvlJc w:val="left"/>
      <w:pPr>
        <w:ind w:left="12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63B9A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2" w:tplc="16B6BDF2">
      <w:numFmt w:val="bullet"/>
      <w:lvlText w:val="•"/>
      <w:lvlJc w:val="left"/>
      <w:pPr>
        <w:ind w:left="3376" w:hanging="240"/>
      </w:pPr>
      <w:rPr>
        <w:rFonts w:hint="default"/>
        <w:lang w:val="ru-RU" w:eastAsia="en-US" w:bidi="ar-SA"/>
      </w:rPr>
    </w:lvl>
    <w:lvl w:ilvl="3" w:tplc="5D0CEA72">
      <w:numFmt w:val="bullet"/>
      <w:lvlText w:val="•"/>
      <w:lvlJc w:val="left"/>
      <w:pPr>
        <w:ind w:left="4454" w:hanging="240"/>
      </w:pPr>
      <w:rPr>
        <w:rFonts w:hint="default"/>
        <w:lang w:val="ru-RU" w:eastAsia="en-US" w:bidi="ar-SA"/>
      </w:rPr>
    </w:lvl>
    <w:lvl w:ilvl="4" w:tplc="C812E1D6">
      <w:numFmt w:val="bullet"/>
      <w:lvlText w:val="•"/>
      <w:lvlJc w:val="left"/>
      <w:pPr>
        <w:ind w:left="5532" w:hanging="240"/>
      </w:pPr>
      <w:rPr>
        <w:rFonts w:hint="default"/>
        <w:lang w:val="ru-RU" w:eastAsia="en-US" w:bidi="ar-SA"/>
      </w:rPr>
    </w:lvl>
    <w:lvl w:ilvl="5" w:tplc="62B08E94">
      <w:numFmt w:val="bullet"/>
      <w:lvlText w:val="•"/>
      <w:lvlJc w:val="left"/>
      <w:pPr>
        <w:ind w:left="6610" w:hanging="240"/>
      </w:pPr>
      <w:rPr>
        <w:rFonts w:hint="default"/>
        <w:lang w:val="ru-RU" w:eastAsia="en-US" w:bidi="ar-SA"/>
      </w:rPr>
    </w:lvl>
    <w:lvl w:ilvl="6" w:tplc="698E08CC">
      <w:numFmt w:val="bullet"/>
      <w:lvlText w:val="•"/>
      <w:lvlJc w:val="left"/>
      <w:pPr>
        <w:ind w:left="7688" w:hanging="240"/>
      </w:pPr>
      <w:rPr>
        <w:rFonts w:hint="default"/>
        <w:lang w:val="ru-RU" w:eastAsia="en-US" w:bidi="ar-SA"/>
      </w:rPr>
    </w:lvl>
    <w:lvl w:ilvl="7" w:tplc="DF24EE98">
      <w:numFmt w:val="bullet"/>
      <w:lvlText w:val="•"/>
      <w:lvlJc w:val="left"/>
      <w:pPr>
        <w:ind w:left="8766" w:hanging="240"/>
      </w:pPr>
      <w:rPr>
        <w:rFonts w:hint="default"/>
        <w:lang w:val="ru-RU" w:eastAsia="en-US" w:bidi="ar-SA"/>
      </w:rPr>
    </w:lvl>
    <w:lvl w:ilvl="8" w:tplc="EFFAD74E">
      <w:numFmt w:val="bullet"/>
      <w:lvlText w:val="•"/>
      <w:lvlJc w:val="left"/>
      <w:pPr>
        <w:ind w:left="984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D723CFC"/>
    <w:multiLevelType w:val="hybridMultilevel"/>
    <w:tmpl w:val="AD52CA48"/>
    <w:lvl w:ilvl="0" w:tplc="D23E50B2">
      <w:start w:val="1"/>
      <w:numFmt w:val="decimal"/>
      <w:lvlText w:val="%1."/>
      <w:lvlJc w:val="left"/>
      <w:pPr>
        <w:ind w:left="14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809E0">
      <w:numFmt w:val="bullet"/>
      <w:lvlText w:val=""/>
      <w:lvlJc w:val="left"/>
      <w:pPr>
        <w:ind w:left="193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FCAE8E4">
      <w:numFmt w:val="bullet"/>
      <w:lvlText w:val="•"/>
      <w:lvlJc w:val="left"/>
      <w:pPr>
        <w:ind w:left="3057" w:hanging="348"/>
      </w:pPr>
      <w:rPr>
        <w:rFonts w:hint="default"/>
        <w:lang w:val="ru-RU" w:eastAsia="en-US" w:bidi="ar-SA"/>
      </w:rPr>
    </w:lvl>
    <w:lvl w:ilvl="3" w:tplc="F23470FC">
      <w:numFmt w:val="bullet"/>
      <w:lvlText w:val="•"/>
      <w:lvlJc w:val="left"/>
      <w:pPr>
        <w:ind w:left="4175" w:hanging="348"/>
      </w:pPr>
      <w:rPr>
        <w:rFonts w:hint="default"/>
        <w:lang w:val="ru-RU" w:eastAsia="en-US" w:bidi="ar-SA"/>
      </w:rPr>
    </w:lvl>
    <w:lvl w:ilvl="4" w:tplc="FF1C8976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5" w:tplc="FF3ADA44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6" w:tplc="0DBC2B0E">
      <w:numFmt w:val="bullet"/>
      <w:lvlText w:val="•"/>
      <w:lvlJc w:val="left"/>
      <w:pPr>
        <w:ind w:left="7528" w:hanging="348"/>
      </w:pPr>
      <w:rPr>
        <w:rFonts w:hint="default"/>
        <w:lang w:val="ru-RU" w:eastAsia="en-US" w:bidi="ar-SA"/>
      </w:rPr>
    </w:lvl>
    <w:lvl w:ilvl="7" w:tplc="045CAAB6">
      <w:numFmt w:val="bullet"/>
      <w:lvlText w:val="•"/>
      <w:lvlJc w:val="left"/>
      <w:pPr>
        <w:ind w:left="8646" w:hanging="348"/>
      </w:pPr>
      <w:rPr>
        <w:rFonts w:hint="default"/>
        <w:lang w:val="ru-RU" w:eastAsia="en-US" w:bidi="ar-SA"/>
      </w:rPr>
    </w:lvl>
    <w:lvl w:ilvl="8" w:tplc="944250E0">
      <w:numFmt w:val="bullet"/>
      <w:lvlText w:val="•"/>
      <w:lvlJc w:val="left"/>
      <w:pPr>
        <w:ind w:left="9764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5A91"/>
    <w:rsid w:val="00185A91"/>
    <w:rsid w:val="0040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071F"/>
  <w15:docId w15:val="{E006285F-97EE-44E5-A27E-A7B4017D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 w:line="274" w:lineRule="exact"/>
      <w:ind w:left="301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&lt;4D6963726F736F667420576F7264202D20C0EDEDEEF2E0F6E8FF20EA20D0CF20CDCECE20CBE8F2E5F0E0F2F3F0EDEEE520F7F2E5EDE8E520312D3420EAEBE0F1F120323032322D32303233E3E32E646F63&gt;</dc:title>
  <dc:creator>User</dc:creator>
  <cp:lastModifiedBy>Пользователь Windows</cp:lastModifiedBy>
  <cp:revision>2</cp:revision>
  <dcterms:created xsi:type="dcterms:W3CDTF">2023-10-03T04:26:00Z</dcterms:created>
  <dcterms:modified xsi:type="dcterms:W3CDTF">2023-10-03T03:33:00Z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2023-10-03T00:00:00Z</vt:filetime>
  </property>
</Properties>
</file>