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B6" w:rsidRDefault="002A3CA5" w:rsidP="00EC3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770AB6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770AB6" w:rsidRPr="00C63372">
        <w:rPr>
          <w:rFonts w:ascii="Times New Roman" w:hAnsi="Times New Roman" w:cs="Times New Roman"/>
          <w:sz w:val="28"/>
          <w:szCs w:val="28"/>
        </w:rPr>
        <w:t xml:space="preserve"> по организации  образовател</w:t>
      </w:r>
      <w:r w:rsidR="00770AB6">
        <w:rPr>
          <w:rFonts w:ascii="Times New Roman" w:hAnsi="Times New Roman" w:cs="Times New Roman"/>
          <w:sz w:val="28"/>
          <w:szCs w:val="28"/>
        </w:rPr>
        <w:t>ьного процесса в организациях</w:t>
      </w:r>
      <w:r w:rsidR="00770AB6" w:rsidRPr="00C63372">
        <w:rPr>
          <w:rFonts w:ascii="Times New Roman" w:hAnsi="Times New Roman" w:cs="Times New Roman"/>
          <w:sz w:val="28"/>
          <w:szCs w:val="28"/>
        </w:rPr>
        <w:t xml:space="preserve"> на период капитального ремонта </w:t>
      </w:r>
    </w:p>
    <w:p w:rsidR="00EC3878" w:rsidRDefault="00024BA5" w:rsidP="00EC38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="00770AB6" w:rsidRPr="00C6337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70AB6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="00822BC2">
        <w:rPr>
          <w:rFonts w:ascii="Times New Roman" w:hAnsi="Times New Roman" w:cs="Times New Roman"/>
          <w:sz w:val="28"/>
          <w:szCs w:val="28"/>
        </w:rPr>
        <w:t>организациях на период 2024-2025</w:t>
      </w:r>
      <w:r w:rsidR="00770AB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C3878" w:rsidRDefault="00C278C6" w:rsidP="00EC38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 (</w:t>
      </w:r>
      <w:r w:rsidR="00EC3878">
        <w:rPr>
          <w:rFonts w:ascii="Times New Roman" w:hAnsi="Times New Roman" w:cs="Times New Roman"/>
        </w:rPr>
        <w:t>название муниципалитета)</w:t>
      </w:r>
    </w:p>
    <w:p w:rsidR="00C278C6" w:rsidRPr="00C278C6" w:rsidRDefault="00A467CB" w:rsidP="00C278C6">
      <w:pPr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Алеева</w:t>
      </w:r>
      <w:proofErr w:type="spellEnd"/>
      <w:r>
        <w:rPr>
          <w:rFonts w:ascii="Times New Roman" w:hAnsi="Times New Roman" w:cs="Times New Roman"/>
          <w:u w:val="single"/>
        </w:rPr>
        <w:t xml:space="preserve"> Любовь Анатольевна</w:t>
      </w:r>
      <w:r w:rsidR="00C278C6" w:rsidRPr="00C278C6">
        <w:rPr>
          <w:rFonts w:ascii="Times New Roman" w:hAnsi="Times New Roman" w:cs="Times New Roman"/>
          <w:u w:val="single"/>
        </w:rPr>
        <w:t xml:space="preserve">, тел. </w:t>
      </w:r>
      <w:r w:rsidR="00747078">
        <w:rPr>
          <w:rFonts w:ascii="Times New Roman" w:hAnsi="Times New Roman" w:cs="Times New Roman"/>
          <w:u w:val="single"/>
        </w:rPr>
        <w:t>83825121974</w:t>
      </w:r>
      <w:bookmarkStart w:id="0" w:name="_GoBack"/>
      <w:bookmarkEnd w:id="0"/>
    </w:p>
    <w:p w:rsidR="008A31E0" w:rsidRPr="00EC3878" w:rsidRDefault="000209B9" w:rsidP="00C278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 МОУО, контактный телефон (сотовый)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701"/>
        <w:gridCol w:w="1842"/>
        <w:gridCol w:w="1276"/>
        <w:gridCol w:w="1418"/>
        <w:gridCol w:w="1417"/>
        <w:gridCol w:w="1843"/>
        <w:gridCol w:w="1276"/>
        <w:gridCol w:w="992"/>
        <w:gridCol w:w="992"/>
      </w:tblGrid>
      <w:tr w:rsidR="000209B9" w:rsidRPr="00AA7E47" w:rsidTr="005C1000">
        <w:tc>
          <w:tcPr>
            <w:tcW w:w="1418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Полное название образовательной организации, где проходит капитальный ремонт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ФИО директора образовательной организации, контактный тел. (сотовый)</w:t>
            </w:r>
          </w:p>
        </w:tc>
        <w:tc>
          <w:tcPr>
            <w:tcW w:w="1560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Виды работ, сроки начала и окончания ремонтных работ</w:t>
            </w:r>
          </w:p>
        </w:tc>
        <w:tc>
          <w:tcPr>
            <w:tcW w:w="1701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Адрес и название учреждения, где планируется органи</w:t>
            </w:r>
            <w:r w:rsidR="00747078" w:rsidRPr="00AA7E47">
              <w:rPr>
                <w:rFonts w:ascii="Times New Roman" w:hAnsi="Times New Roman" w:cs="Times New Roman"/>
              </w:rPr>
              <w:t>зация образовательного процесса</w:t>
            </w:r>
            <w:r w:rsidRPr="00AA7E47">
              <w:rPr>
                <w:rFonts w:ascii="Times New Roman" w:hAnsi="Times New Roman" w:cs="Times New Roman"/>
              </w:rPr>
              <w:t>, сколько человек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(если несколько зданий, то указать количество по каждому зданию,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Указать в какую смену будут учиться школьники)</w:t>
            </w:r>
          </w:p>
        </w:tc>
        <w:tc>
          <w:tcPr>
            <w:tcW w:w="1842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Организация подвоза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(количество автотранспорта, вид автотранспорта, километраж перевозок до каждого здания, время организации подвоза к занятиям и перевозка школьников после занятий)</w:t>
            </w:r>
          </w:p>
        </w:tc>
        <w:tc>
          <w:tcPr>
            <w:tcW w:w="1276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Получение лицензии на образовательную деятельность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(планируемые сроки)</w:t>
            </w:r>
          </w:p>
        </w:tc>
        <w:tc>
          <w:tcPr>
            <w:tcW w:w="1418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Организация горячего питания (по каждому зданию, режим приема пищи, на сколько человек помещение для приема пищи, форма организации горячего питания)</w:t>
            </w:r>
          </w:p>
        </w:tc>
        <w:tc>
          <w:tcPr>
            <w:tcW w:w="1417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Организация медицинского обслуживания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(по каждому зданию, где планируется организация обучения)</w:t>
            </w:r>
          </w:p>
        </w:tc>
        <w:tc>
          <w:tcPr>
            <w:tcW w:w="1843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 xml:space="preserve">Направления приобретения оборудования (в рамках приказа № </w:t>
            </w:r>
            <w:r w:rsidR="00FC4219" w:rsidRPr="00AA7E47">
              <w:rPr>
                <w:rFonts w:ascii="Times New Roman" w:hAnsi="Times New Roman" w:cs="Times New Roman"/>
              </w:rPr>
              <w:t>804</w:t>
            </w:r>
            <w:r w:rsidRPr="00AA7E47">
              <w:rPr>
                <w:rFonts w:ascii="Times New Roman" w:hAnsi="Times New Roman" w:cs="Times New Roman"/>
              </w:rPr>
              <w:t>)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Указать замена мебели – в каких кабинетах, приобретение (чего) для мест для совместной деятельности обучающихся, приобретение УМ оборудования по каким предметным областям</w:t>
            </w:r>
          </w:p>
        </w:tc>
        <w:tc>
          <w:tcPr>
            <w:tcW w:w="1276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Планируемое трудоустройство всех работников образовательной организации на период капитального ремонта</w:t>
            </w:r>
          </w:p>
        </w:tc>
        <w:tc>
          <w:tcPr>
            <w:tcW w:w="992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Количество ветхих учебников, предполагаемых к замене (по классам, предметам)</w:t>
            </w:r>
          </w:p>
        </w:tc>
        <w:tc>
          <w:tcPr>
            <w:tcW w:w="992" w:type="dxa"/>
          </w:tcPr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Количественный состав общественного совета/Штаба</w:t>
            </w:r>
          </w:p>
          <w:p w:rsidR="000209B9" w:rsidRPr="00AA7E47" w:rsidRDefault="000209B9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(номер приказа его утверждения)</w:t>
            </w:r>
          </w:p>
        </w:tc>
      </w:tr>
      <w:tr w:rsidR="001669AA" w:rsidRPr="00AA7E47" w:rsidTr="005C1000">
        <w:tc>
          <w:tcPr>
            <w:tcW w:w="1418" w:type="dxa"/>
          </w:tcPr>
          <w:p w:rsidR="001669AA" w:rsidRPr="00AA7E47" w:rsidRDefault="00C278C6" w:rsidP="00CB065B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r w:rsidR="00CB065B" w:rsidRPr="00AA7E47">
              <w:rPr>
                <w:rFonts w:ascii="Times New Roman" w:hAnsi="Times New Roman" w:cs="Times New Roman"/>
              </w:rPr>
              <w:t xml:space="preserve">Пудовская </w:t>
            </w:r>
            <w:r w:rsidRPr="00AA7E47">
              <w:rPr>
                <w:rFonts w:ascii="Times New Roman" w:hAnsi="Times New Roman" w:cs="Times New Roman"/>
              </w:rPr>
              <w:t xml:space="preserve">средняя общеобразовательная </w:t>
            </w:r>
            <w:r w:rsidRPr="00AA7E47">
              <w:rPr>
                <w:rFonts w:ascii="Times New Roman" w:hAnsi="Times New Roman" w:cs="Times New Roman"/>
              </w:rPr>
              <w:lastRenderedPageBreak/>
              <w:t xml:space="preserve">школа», </w:t>
            </w:r>
            <w:r w:rsidR="00CB065B" w:rsidRPr="00AA7E47">
              <w:rPr>
                <w:rFonts w:ascii="Times New Roman" w:hAnsi="Times New Roman" w:cs="Times New Roman"/>
              </w:rPr>
              <w:t>Никитина Оксана Васильевна</w:t>
            </w:r>
            <w:r w:rsidRPr="00AA7E47">
              <w:rPr>
                <w:rFonts w:ascii="Times New Roman" w:hAnsi="Times New Roman" w:cs="Times New Roman"/>
              </w:rPr>
              <w:t>, +7</w:t>
            </w:r>
            <w:r w:rsidR="00CB065B" w:rsidRPr="00AA7E47">
              <w:rPr>
                <w:rFonts w:ascii="Times New Roman" w:hAnsi="Times New Roman" w:cs="Times New Roman"/>
              </w:rPr>
              <w:t>9234335177</w:t>
            </w:r>
          </w:p>
        </w:tc>
        <w:tc>
          <w:tcPr>
            <w:tcW w:w="1560" w:type="dxa"/>
          </w:tcPr>
          <w:p w:rsidR="00C278C6" w:rsidRPr="00AA7E47" w:rsidRDefault="00C278C6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Ремонт фундамента, цоколя и </w:t>
            </w:r>
            <w:proofErr w:type="spellStart"/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78C6" w:rsidRPr="00AA7E47" w:rsidRDefault="00C278C6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2. Ремонт кровли.</w:t>
            </w:r>
          </w:p>
          <w:p w:rsidR="00C278C6" w:rsidRPr="00AA7E47" w:rsidRDefault="00024BA5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3. Ремонт потолков </w:t>
            </w:r>
            <w:r w:rsidR="00C278C6" w:rsidRPr="00AA7E47">
              <w:rPr>
                <w:rFonts w:ascii="Times New Roman" w:hAnsi="Times New Roman" w:cs="Times New Roman"/>
                <w:sz w:val="20"/>
                <w:szCs w:val="20"/>
              </w:rPr>
              <w:t>и полов.</w:t>
            </w:r>
          </w:p>
          <w:p w:rsidR="00C278C6" w:rsidRPr="00AA7E47" w:rsidRDefault="00C278C6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4. Ремонт входных групп, 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крылец.</w:t>
            </w:r>
          </w:p>
          <w:p w:rsidR="00C278C6" w:rsidRPr="00AA7E47" w:rsidRDefault="00C278C6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6. Внутренние штукатурные, облицовочные и малярные работы.</w:t>
            </w:r>
          </w:p>
          <w:p w:rsidR="00C278C6" w:rsidRPr="00AA7E47" w:rsidRDefault="00C278C6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7. Ремонт фасадов.</w:t>
            </w:r>
          </w:p>
          <w:p w:rsidR="001669AA" w:rsidRPr="00AA7E47" w:rsidRDefault="00C278C6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8. Ремонт системы отопления.</w:t>
            </w:r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9.Ремонт системы вентиляции и кондиционирования воздуха.</w:t>
            </w:r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10. Ремонт системы  горячего и холодного водоснабжения.</w:t>
            </w:r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11. Ремонт системы канализации.</w:t>
            </w:r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12. Электромонтажные работы.</w:t>
            </w:r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13. Ремонт слаботочных </w:t>
            </w:r>
            <w:proofErr w:type="gramStart"/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сетей..</w:t>
            </w:r>
            <w:proofErr w:type="gramEnd"/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Ремонт системы пожаротушения.</w:t>
            </w:r>
          </w:p>
          <w:p w:rsidR="003115FB" w:rsidRPr="00AA7E47" w:rsidRDefault="003115FB" w:rsidP="00C278C6">
            <w:pPr>
              <w:shd w:val="clear" w:color="auto" w:fill="FFFFFF"/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8C6" w:rsidRPr="00AA7E47" w:rsidRDefault="00C278C6" w:rsidP="00CC57CC">
            <w:pPr>
              <w:tabs>
                <w:tab w:val="left" w:pos="1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работ: 1 </w:t>
            </w:r>
            <w:r w:rsidR="00024BA5"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апреля 2024</w:t>
            </w:r>
          </w:p>
          <w:p w:rsidR="00C278C6" w:rsidRPr="00AA7E47" w:rsidRDefault="00CC57CC" w:rsidP="00CC57CC">
            <w:pPr>
              <w:tabs>
                <w:tab w:val="left" w:pos="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работ: 31</w:t>
            </w:r>
            <w:r w:rsidR="00C278C6"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августа 2025</w:t>
            </w:r>
          </w:p>
        </w:tc>
        <w:tc>
          <w:tcPr>
            <w:tcW w:w="1701" w:type="dxa"/>
          </w:tcPr>
          <w:p w:rsidR="00AA03B6" w:rsidRPr="00AA7E47" w:rsidRDefault="00AA03B6" w:rsidP="00EC3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5-11 </w:t>
            </w:r>
            <w:proofErr w:type="spellStart"/>
            <w:r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278C6" w:rsidRPr="00AA7E47" w:rsidRDefault="00C278C6" w:rsidP="00EC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обл., Кривошеинский район, село </w:t>
            </w:r>
            <w:r w:rsidR="00CB065B" w:rsidRPr="00AA7E47">
              <w:rPr>
                <w:rFonts w:ascii="Times New Roman" w:hAnsi="Times New Roman" w:cs="Times New Roman"/>
                <w:sz w:val="20"/>
                <w:szCs w:val="20"/>
              </w:rPr>
              <w:t>Новокривошеино, ул. Школьная, д. 2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065B" w:rsidRPr="00AA7E47">
              <w:rPr>
                <w:rFonts w:ascii="Times New Roman" w:hAnsi="Times New Roman" w:cs="Times New Roman"/>
                <w:sz w:val="20"/>
                <w:szCs w:val="20"/>
              </w:rPr>
              <w:t>(52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CB065B" w:rsidRPr="00AA7E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 в две смены).</w:t>
            </w:r>
          </w:p>
          <w:p w:rsidR="00AA03B6" w:rsidRPr="00AA7E47" w:rsidRDefault="00C278C6" w:rsidP="00024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3B6"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</w:t>
            </w:r>
            <w:proofErr w:type="spellStart"/>
            <w:r w:rsidR="00AA03B6"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AA03B6" w:rsidRPr="00AA7E47">
              <w:rPr>
                <w:rFonts w:ascii="Times New Roman" w:hAnsi="Times New Roman" w:cs="Times New Roman"/>
                <w:b/>
                <w:sz w:val="20"/>
                <w:szCs w:val="20"/>
              </w:rPr>
              <w:t>, СО (5,7,8кл)</w:t>
            </w:r>
          </w:p>
          <w:p w:rsidR="001669AA" w:rsidRPr="00AA7E47" w:rsidRDefault="00C278C6" w:rsidP="0002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r w:rsidR="00CB065B" w:rsidRPr="00AA7E47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CB065B" w:rsidRPr="00AA7E47">
              <w:rPr>
                <w:rFonts w:ascii="Times New Roman" w:hAnsi="Times New Roman" w:cs="Times New Roman"/>
                <w:sz w:val="20"/>
                <w:szCs w:val="20"/>
              </w:rPr>
              <w:t>Школьная, д. 35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4BA5"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филиал НОО 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r w:rsidR="00024BA5" w:rsidRPr="00AA7E47">
              <w:rPr>
                <w:rFonts w:ascii="Times New Roman" w:hAnsi="Times New Roman" w:cs="Times New Roman"/>
                <w:sz w:val="20"/>
                <w:szCs w:val="20"/>
              </w:rPr>
              <w:t>Пудовская СОШ» (40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в две смены)</w:t>
            </w:r>
          </w:p>
        </w:tc>
        <w:tc>
          <w:tcPr>
            <w:tcW w:w="1842" w:type="dxa"/>
          </w:tcPr>
          <w:p w:rsidR="001669AA" w:rsidRPr="00AA7E47" w:rsidRDefault="00AC560A" w:rsidP="00EC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отдельному документу</w:t>
            </w:r>
          </w:p>
        </w:tc>
        <w:tc>
          <w:tcPr>
            <w:tcW w:w="1276" w:type="dxa"/>
          </w:tcPr>
          <w:p w:rsidR="001669AA" w:rsidRPr="00AA7E47" w:rsidRDefault="00AA03B6" w:rsidP="00AA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Не планируется, В МБОУ « Пудовская СОШ», филиал НОО МБОУ «Пудовская СОШ</w:t>
            </w:r>
            <w:r w:rsidR="00F23E39" w:rsidRPr="00AA7E47">
              <w:rPr>
                <w:rFonts w:ascii="Times New Roman" w:hAnsi="Times New Roman" w:cs="Times New Roman"/>
                <w:sz w:val="20"/>
                <w:szCs w:val="20"/>
              </w:rPr>
              <w:t>», Новокриво</w:t>
            </w:r>
            <w:r w:rsidR="00F23E39" w:rsidRPr="00AA7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шеинская О</w:t>
            </w:r>
            <w:r w:rsidR="00A467CB" w:rsidRPr="00AA7E47">
              <w:rPr>
                <w:rFonts w:ascii="Times New Roman" w:hAnsi="Times New Roman" w:cs="Times New Roman"/>
                <w:sz w:val="20"/>
                <w:szCs w:val="20"/>
              </w:rPr>
              <w:t>ОШ» лицензии</w:t>
            </w:r>
            <w:r w:rsidR="00B11ABF" w:rsidRPr="00AA7E47">
              <w:rPr>
                <w:rFonts w:ascii="Times New Roman" w:hAnsi="Times New Roman" w:cs="Times New Roman"/>
                <w:sz w:val="20"/>
                <w:szCs w:val="20"/>
              </w:rPr>
              <w:t xml:space="preserve"> имею</w:t>
            </w: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</w:tc>
        <w:tc>
          <w:tcPr>
            <w:tcW w:w="1418" w:type="dxa"/>
          </w:tcPr>
          <w:p w:rsidR="001669AA" w:rsidRPr="00AA7E47" w:rsidRDefault="00AC560A" w:rsidP="00EC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отдельному документу</w:t>
            </w:r>
          </w:p>
        </w:tc>
        <w:tc>
          <w:tcPr>
            <w:tcW w:w="1417" w:type="dxa"/>
          </w:tcPr>
          <w:p w:rsidR="001669AA" w:rsidRPr="00AA7E47" w:rsidRDefault="00AA03B6" w:rsidP="00AA0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Договор с ОГАУЗ «Кривошеинская РБ»</w:t>
            </w:r>
          </w:p>
          <w:p w:rsidR="00AA03B6" w:rsidRPr="00AA7E47" w:rsidRDefault="00AA03B6" w:rsidP="00AA0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7E47">
              <w:rPr>
                <w:rFonts w:ascii="Times New Roman" w:hAnsi="Times New Roman" w:cs="Times New Roman"/>
                <w:sz w:val="20"/>
                <w:szCs w:val="20"/>
              </w:rPr>
              <w:t>Фельдшер с. Новокривошеино, фельдшер с. Белосток</w:t>
            </w:r>
          </w:p>
        </w:tc>
        <w:tc>
          <w:tcPr>
            <w:tcW w:w="1843" w:type="dxa"/>
          </w:tcPr>
          <w:p w:rsidR="001669AA" w:rsidRPr="00AA7E47" w:rsidRDefault="005C1000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>По отдельному документу</w:t>
            </w:r>
          </w:p>
        </w:tc>
        <w:tc>
          <w:tcPr>
            <w:tcW w:w="1276" w:type="dxa"/>
          </w:tcPr>
          <w:p w:rsidR="001669AA" w:rsidRPr="00AA7E47" w:rsidRDefault="00AC560A" w:rsidP="00024BA5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 xml:space="preserve">Учителя и обслуживающий персонал на подвозе к месту работы в селе </w:t>
            </w:r>
            <w:r w:rsidR="00024BA5" w:rsidRPr="00AA7E47">
              <w:rPr>
                <w:rFonts w:ascii="Times New Roman" w:hAnsi="Times New Roman" w:cs="Times New Roman"/>
              </w:rPr>
              <w:t>Новокривошеино, 4</w:t>
            </w:r>
            <w:r w:rsidRPr="00AA7E47">
              <w:rPr>
                <w:rFonts w:ascii="Times New Roman" w:hAnsi="Times New Roman" w:cs="Times New Roman"/>
              </w:rPr>
              <w:t xml:space="preserve"> </w:t>
            </w:r>
            <w:r w:rsidRPr="00AA7E47">
              <w:rPr>
                <w:rFonts w:ascii="Times New Roman" w:hAnsi="Times New Roman" w:cs="Times New Roman"/>
              </w:rPr>
              <w:lastRenderedPageBreak/>
              <w:t xml:space="preserve">учителя начальных классов, техничка в </w:t>
            </w:r>
            <w:r w:rsidR="00024BA5" w:rsidRPr="00AA7E47">
              <w:rPr>
                <w:rFonts w:ascii="Times New Roman" w:hAnsi="Times New Roman" w:cs="Times New Roman"/>
                <w:sz w:val="20"/>
                <w:szCs w:val="20"/>
              </w:rPr>
              <w:t>филиал НОО  МБОУ «Пудовская СОШ»</w:t>
            </w:r>
          </w:p>
        </w:tc>
        <w:tc>
          <w:tcPr>
            <w:tcW w:w="992" w:type="dxa"/>
          </w:tcPr>
          <w:p w:rsidR="001669AA" w:rsidRPr="00AA7E47" w:rsidRDefault="00DE1261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lastRenderedPageBreak/>
              <w:t>Ветхих учебников нет, но планируется замена учебников</w:t>
            </w:r>
            <w:r w:rsidR="00AC560A" w:rsidRPr="00AA7E47">
              <w:rPr>
                <w:rFonts w:ascii="Times New Roman" w:hAnsi="Times New Roman" w:cs="Times New Roman"/>
              </w:rPr>
              <w:t xml:space="preserve"> дл</w:t>
            </w:r>
            <w:r w:rsidR="00CA3C6C" w:rsidRPr="00AA7E47">
              <w:rPr>
                <w:rFonts w:ascii="Times New Roman" w:hAnsi="Times New Roman" w:cs="Times New Roman"/>
              </w:rPr>
              <w:t>я начальн</w:t>
            </w:r>
            <w:r w:rsidR="00CA3C6C" w:rsidRPr="00AA7E47">
              <w:rPr>
                <w:rFonts w:ascii="Times New Roman" w:hAnsi="Times New Roman" w:cs="Times New Roman"/>
              </w:rPr>
              <w:lastRenderedPageBreak/>
              <w:t xml:space="preserve">ой школы: </w:t>
            </w:r>
            <w:r w:rsidR="00FA2F99" w:rsidRPr="00AA7E47">
              <w:rPr>
                <w:rFonts w:ascii="Times New Roman" w:hAnsi="Times New Roman" w:cs="Times New Roman"/>
              </w:rPr>
              <w:t>2 кл-48</w:t>
            </w:r>
            <w:r w:rsidR="00CA3C6C" w:rsidRPr="00AA7E47">
              <w:rPr>
                <w:rFonts w:ascii="Times New Roman" w:hAnsi="Times New Roman" w:cs="Times New Roman"/>
              </w:rPr>
              <w:t xml:space="preserve">уч.;3 </w:t>
            </w:r>
            <w:proofErr w:type="spellStart"/>
            <w:r w:rsidR="00CA3C6C" w:rsidRPr="00AA7E47">
              <w:rPr>
                <w:rFonts w:ascii="Times New Roman" w:hAnsi="Times New Roman" w:cs="Times New Roman"/>
              </w:rPr>
              <w:t>кл</w:t>
            </w:r>
            <w:proofErr w:type="spellEnd"/>
            <w:r w:rsidR="00CA3C6C" w:rsidRPr="00AA7E47">
              <w:rPr>
                <w:rFonts w:ascii="Times New Roman" w:hAnsi="Times New Roman" w:cs="Times New Roman"/>
              </w:rPr>
              <w:t>.- 56уч.; 4кл-56уч.;</w:t>
            </w:r>
            <w:r w:rsidR="00AC560A" w:rsidRPr="00AA7E47">
              <w:rPr>
                <w:rFonts w:ascii="Times New Roman" w:hAnsi="Times New Roman" w:cs="Times New Roman"/>
              </w:rPr>
              <w:t xml:space="preserve"> 5 класс – </w:t>
            </w:r>
            <w:r w:rsidR="00CA3C6C" w:rsidRPr="00AA7E47">
              <w:rPr>
                <w:rFonts w:ascii="Times New Roman" w:hAnsi="Times New Roman" w:cs="Times New Roman"/>
              </w:rPr>
              <w:t>140уч.</w:t>
            </w:r>
            <w:r w:rsidR="00AC560A" w:rsidRPr="00AA7E47">
              <w:rPr>
                <w:rFonts w:ascii="Times New Roman" w:hAnsi="Times New Roman" w:cs="Times New Roman"/>
              </w:rPr>
              <w:t xml:space="preserve"> (математика, ру</w:t>
            </w:r>
            <w:r w:rsidR="00FA2F99" w:rsidRPr="00AA7E47">
              <w:rPr>
                <w:rFonts w:ascii="Times New Roman" w:hAnsi="Times New Roman" w:cs="Times New Roman"/>
              </w:rPr>
              <w:t>сский язык, литературы, история</w:t>
            </w:r>
            <w:r w:rsidR="005C1000" w:rsidRPr="00AA7E47">
              <w:rPr>
                <w:rFonts w:ascii="Times New Roman" w:hAnsi="Times New Roman" w:cs="Times New Roman"/>
              </w:rPr>
              <w:t>)</w:t>
            </w:r>
          </w:p>
          <w:p w:rsidR="00AC560A" w:rsidRPr="00AA7E47" w:rsidRDefault="00CA3C6C" w:rsidP="00EC3878">
            <w:pPr>
              <w:jc w:val="center"/>
              <w:rPr>
                <w:rFonts w:ascii="Times New Roman" w:hAnsi="Times New Roman" w:cs="Times New Roman"/>
              </w:rPr>
            </w:pPr>
            <w:r w:rsidRPr="00AA7E47"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 w:rsidRPr="00AA7E47">
              <w:rPr>
                <w:rFonts w:ascii="Times New Roman" w:hAnsi="Times New Roman" w:cs="Times New Roman"/>
              </w:rPr>
              <w:t>Яз</w:t>
            </w:r>
            <w:proofErr w:type="spellEnd"/>
            <w:r w:rsidRPr="00AA7E47">
              <w:rPr>
                <w:rFonts w:ascii="Times New Roman" w:hAnsi="Times New Roman" w:cs="Times New Roman"/>
              </w:rPr>
              <w:t xml:space="preserve"> со 2 по 11кл в кол-ве 126 шт.</w:t>
            </w:r>
          </w:p>
        </w:tc>
        <w:tc>
          <w:tcPr>
            <w:tcW w:w="992" w:type="dxa"/>
          </w:tcPr>
          <w:p w:rsidR="005C1000" w:rsidRPr="00AA7E47" w:rsidRDefault="00F11963" w:rsidP="005C1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E47">
              <w:rPr>
                <w:rFonts w:ascii="Times New Roman" w:hAnsi="Times New Roman" w:cs="Times New Roman"/>
              </w:rPr>
              <w:lastRenderedPageBreak/>
              <w:t>-</w:t>
            </w:r>
            <w:r w:rsidR="005C1000" w:rsidRPr="00AA7E47">
              <w:rPr>
                <w:rFonts w:ascii="Times New Roman" w:hAnsi="Times New Roman" w:cs="Times New Roman"/>
              </w:rPr>
              <w:t>человек, Постановление Администрации</w:t>
            </w:r>
            <w:r w:rsidR="00A24BD5" w:rsidRPr="00AA7E47">
              <w:rPr>
                <w:rFonts w:ascii="Times New Roman" w:hAnsi="Times New Roman" w:cs="Times New Roman"/>
              </w:rPr>
              <w:t xml:space="preserve"> Кривошеинского </w:t>
            </w:r>
            <w:r w:rsidR="00A24BD5" w:rsidRPr="00AA7E47">
              <w:rPr>
                <w:rFonts w:ascii="Times New Roman" w:hAnsi="Times New Roman" w:cs="Times New Roman"/>
              </w:rPr>
              <w:lastRenderedPageBreak/>
              <w:t>района от 15.02.2022 № 113</w:t>
            </w:r>
            <w:r w:rsidR="001F1150" w:rsidRPr="00AA7E47">
              <w:rPr>
                <w:rFonts w:ascii="Times New Roman" w:hAnsi="Times New Roman" w:cs="Times New Roman"/>
              </w:rPr>
              <w:t xml:space="preserve"> (Постановление </w:t>
            </w:r>
            <w:r w:rsidR="00A24BD5" w:rsidRPr="00AA7E47">
              <w:rPr>
                <w:rFonts w:ascii="Times New Roman" w:hAnsi="Times New Roman" w:cs="Times New Roman"/>
              </w:rPr>
              <w:t xml:space="preserve">о создании муниципальной рабочей группы по вопросам реализации мероприятий по модернизации школьных систем образования в рамках государственной программы «Развитие образования в Томской </w:t>
            </w:r>
            <w:r w:rsidR="00A24BD5" w:rsidRPr="00AA7E47">
              <w:rPr>
                <w:rFonts w:ascii="Times New Roman" w:hAnsi="Times New Roman" w:cs="Times New Roman"/>
              </w:rPr>
              <w:lastRenderedPageBreak/>
              <w:t>области» в редакции постановления от 26.01.2024 №53</w:t>
            </w:r>
          </w:p>
          <w:p w:rsidR="001669AA" w:rsidRPr="00AA7E47" w:rsidRDefault="001669AA" w:rsidP="00EC3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0CE3" w:rsidRDefault="009F0CE3" w:rsidP="00EC3878">
      <w:pPr>
        <w:jc w:val="center"/>
      </w:pPr>
    </w:p>
    <w:p w:rsidR="000209B9" w:rsidRDefault="000209B9" w:rsidP="000209B9">
      <w:r>
        <w:t>Примечание: информация заполняется по каждой образовательной организации отдельно</w:t>
      </w:r>
    </w:p>
    <w:sectPr w:rsidR="000209B9" w:rsidSect="005C10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B"/>
    <w:rsid w:val="000209B9"/>
    <w:rsid w:val="00024BA5"/>
    <w:rsid w:val="000A0236"/>
    <w:rsid w:val="00116E23"/>
    <w:rsid w:val="001669AA"/>
    <w:rsid w:val="001F1150"/>
    <w:rsid w:val="002246BF"/>
    <w:rsid w:val="00282C1D"/>
    <w:rsid w:val="002A3CA5"/>
    <w:rsid w:val="003115FB"/>
    <w:rsid w:val="003F2F2C"/>
    <w:rsid w:val="005C1000"/>
    <w:rsid w:val="00747078"/>
    <w:rsid w:val="00770AB6"/>
    <w:rsid w:val="007B1827"/>
    <w:rsid w:val="00822BC2"/>
    <w:rsid w:val="008A31E0"/>
    <w:rsid w:val="009F0CE3"/>
    <w:rsid w:val="00A24BD5"/>
    <w:rsid w:val="00A467CB"/>
    <w:rsid w:val="00A57214"/>
    <w:rsid w:val="00AA03B6"/>
    <w:rsid w:val="00AA7E47"/>
    <w:rsid w:val="00AC560A"/>
    <w:rsid w:val="00B11ABF"/>
    <w:rsid w:val="00B31C99"/>
    <w:rsid w:val="00B93272"/>
    <w:rsid w:val="00BB5E6B"/>
    <w:rsid w:val="00C278C6"/>
    <w:rsid w:val="00CA3C6C"/>
    <w:rsid w:val="00CB065B"/>
    <w:rsid w:val="00CC57CC"/>
    <w:rsid w:val="00DE1261"/>
    <w:rsid w:val="00EC3878"/>
    <w:rsid w:val="00F11963"/>
    <w:rsid w:val="00F20C77"/>
    <w:rsid w:val="00F23E39"/>
    <w:rsid w:val="00F45ADB"/>
    <w:rsid w:val="00FA2F99"/>
    <w:rsid w:val="00FC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1E3BB-809B-4E4D-800C-48B000B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560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C1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2103-B9ED-4F7E-8257-0437DFBC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vtorina</dc:creator>
  <cp:lastModifiedBy>Пользователь Windows</cp:lastModifiedBy>
  <cp:revision>4</cp:revision>
  <cp:lastPrinted>2024-03-04T08:36:00Z</cp:lastPrinted>
  <dcterms:created xsi:type="dcterms:W3CDTF">2024-07-01T10:31:00Z</dcterms:created>
  <dcterms:modified xsi:type="dcterms:W3CDTF">2024-10-01T05:53:00Z</dcterms:modified>
</cp:coreProperties>
</file>